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ind w:right="759"/>
        <w:jc w:val="left"/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widowControl/>
        <w:snapToGrid w:val="0"/>
        <w:spacing w:line="600" w:lineRule="exact"/>
        <w:ind w:right="759"/>
        <w:jc w:val="left"/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甘肃省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食药物质生产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企业知识产权提升项目</w:t>
      </w:r>
    </w:p>
    <w:p>
      <w:pPr>
        <w:spacing w:line="600" w:lineRule="exact"/>
        <w:jc w:val="center"/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推荐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汇总表</w:t>
      </w:r>
    </w:p>
    <w:p>
      <w:pPr>
        <w:spacing w:line="600" w:lineRule="exact"/>
        <w:jc w:val="center"/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text" w:horzAnchor="page" w:tblpXSpec="center" w:tblpY="950"/>
        <w:tblOverlap w:val="never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666"/>
        <w:gridCol w:w="2745"/>
        <w:gridCol w:w="1160"/>
        <w:gridCol w:w="1490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</w:tcPr>
          <w:p>
            <w:pPr>
              <w:spacing w:line="600" w:lineRule="exact"/>
              <w:jc w:val="center"/>
              <w:rPr>
                <w:rStyle w:val="10"/>
                <w:rFonts w:hint="eastAsia" w:ascii="΢���ź�" w:hAnsi="΢���ź�" w:eastAsia="宋体" w:cs="΢���ź�"/>
                <w:color w:val="000000" w:themeColor="text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΢���ź�" w:hAnsi="΢���ź�" w:eastAsia="宋体" w:cs="΢���ź�"/>
                <w:color w:val="000000" w:themeColor="text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66" w:type="dxa"/>
          </w:tcPr>
          <w:p>
            <w:pPr>
              <w:spacing w:line="600" w:lineRule="exact"/>
              <w:jc w:val="center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΢���ź�" w:hAnsi="΢���ź�" w:eastAsia="宋体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推荐企业</w:t>
            </w:r>
          </w:p>
        </w:tc>
        <w:tc>
          <w:tcPr>
            <w:tcW w:w="2745" w:type="dxa"/>
          </w:tcPr>
          <w:p>
            <w:pPr>
              <w:spacing w:line="600" w:lineRule="exact"/>
              <w:jc w:val="center"/>
              <w:rPr>
                <w:rStyle w:val="10"/>
                <w:rFonts w:hint="eastAsia" w:ascii="΢���ź�" w:hAnsi="΢���ź�" w:eastAsia="宋体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΢���ź�" w:hAnsi="΢���ź�" w:eastAsia="宋体" w:cs="΢���ź�"/>
                <w:color w:val="000000" w:themeColor="text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主要使用的食药物质</w:t>
            </w:r>
          </w:p>
        </w:tc>
        <w:tc>
          <w:tcPr>
            <w:tcW w:w="1160" w:type="dxa"/>
          </w:tcPr>
          <w:p>
            <w:pPr>
              <w:spacing w:line="600" w:lineRule="exact"/>
              <w:jc w:val="center"/>
              <w:rPr>
                <w:rStyle w:val="10"/>
                <w:rFonts w:hint="eastAsia" w:ascii="΢���ź�" w:hAnsi="΢���ź�" w:eastAsia="宋体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΢���ź�" w:hAnsi="΢���ź�" w:eastAsia="宋体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490" w:type="dxa"/>
          </w:tcPr>
          <w:p>
            <w:pPr>
              <w:spacing w:line="600" w:lineRule="exact"/>
              <w:jc w:val="center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΢���ź�" w:hAnsi="΢���ź�" w:eastAsia="宋体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973" w:type="dxa"/>
          </w:tcPr>
          <w:p>
            <w:pPr>
              <w:spacing w:line="600" w:lineRule="exact"/>
              <w:jc w:val="center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΢���ź�" w:hAnsi="΢���ź�" w:eastAsia="宋体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6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6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6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6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6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6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6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6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6454"/>
        </w:tabs>
        <w:spacing w:line="600" w:lineRule="exact"/>
        <w:rPr>
          <w:rStyle w:val="10"/>
          <w:rFonts w:hint="default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color w:val="000000" w:themeColor="text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推荐</w:t>
      </w:r>
      <w:r>
        <w:rPr>
          <w:rStyle w:val="10"/>
          <w:rFonts w:hint="eastAsia" w:ascii="仿宋_GB2312" w:hAnsi="仿宋_GB2312" w:eastAsia="仿宋_GB2312" w:cs="仿宋_GB2312"/>
          <w:b w:val="0"/>
          <w:bCs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单位</w:t>
      </w:r>
      <w:r>
        <w:rPr>
          <w:rStyle w:val="10"/>
          <w:rFonts w:hint="eastAsia" w:ascii="仿宋_GB2312" w:hAnsi="仿宋_GB2312" w:eastAsia="仿宋_GB2312" w:cs="仿宋_GB2312"/>
          <w:b w:val="0"/>
          <w:bCs/>
          <w:color w:val="000000" w:themeColor="text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（盖章）</w:t>
      </w:r>
      <w:r>
        <w:rPr>
          <w:rStyle w:val="10"/>
          <w:rFonts w:hint="eastAsia" w:ascii="仿宋_GB2312" w:hAnsi="仿宋_GB2312" w:eastAsia="仿宋_GB2312" w:cs="仿宋_GB2312"/>
          <w:b w:val="0"/>
          <w:bCs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Style w:val="10"/>
          <w:rFonts w:hint="eastAsia" w:ascii="仿宋_GB2312" w:hAnsi="仿宋_GB2312" w:eastAsia="仿宋_GB2312" w:cs="仿宋_GB2312"/>
          <w:b w:val="0"/>
          <w:b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时间：  年   月   日</w:t>
      </w:r>
    </w:p>
    <w:sectPr>
      <w:footerReference r:id="rId3" w:type="default"/>
      <w:pgSz w:w="11906" w:h="16838"/>
      <w:pgMar w:top="209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΢���ź�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15A86"/>
    <w:rsid w:val="000032EE"/>
    <w:rsid w:val="000C5125"/>
    <w:rsid w:val="000D6298"/>
    <w:rsid w:val="00133E92"/>
    <w:rsid w:val="00136B2F"/>
    <w:rsid w:val="003C7892"/>
    <w:rsid w:val="004E66E1"/>
    <w:rsid w:val="00540A64"/>
    <w:rsid w:val="0057137B"/>
    <w:rsid w:val="006A473B"/>
    <w:rsid w:val="00761C31"/>
    <w:rsid w:val="007D1D76"/>
    <w:rsid w:val="00994620"/>
    <w:rsid w:val="009969FB"/>
    <w:rsid w:val="00B23888"/>
    <w:rsid w:val="00B566E8"/>
    <w:rsid w:val="00BE2119"/>
    <w:rsid w:val="00D15B09"/>
    <w:rsid w:val="00DB6E32"/>
    <w:rsid w:val="00EE0FB0"/>
    <w:rsid w:val="022259C0"/>
    <w:rsid w:val="02615A86"/>
    <w:rsid w:val="02AF3289"/>
    <w:rsid w:val="03B91EC9"/>
    <w:rsid w:val="03DA32FF"/>
    <w:rsid w:val="04B82FEC"/>
    <w:rsid w:val="04CD704E"/>
    <w:rsid w:val="08160679"/>
    <w:rsid w:val="08F52B9D"/>
    <w:rsid w:val="0ACC34FA"/>
    <w:rsid w:val="0B680F10"/>
    <w:rsid w:val="0E5F0A71"/>
    <w:rsid w:val="0F75311A"/>
    <w:rsid w:val="0FBBF0A3"/>
    <w:rsid w:val="13CB677F"/>
    <w:rsid w:val="13FB5101"/>
    <w:rsid w:val="15910EBD"/>
    <w:rsid w:val="1AA92FF8"/>
    <w:rsid w:val="1E64142C"/>
    <w:rsid w:val="1E8B2109"/>
    <w:rsid w:val="21EE54EC"/>
    <w:rsid w:val="23074E79"/>
    <w:rsid w:val="24CF145B"/>
    <w:rsid w:val="24ED575F"/>
    <w:rsid w:val="25C54675"/>
    <w:rsid w:val="27D76FC2"/>
    <w:rsid w:val="2EFDAD75"/>
    <w:rsid w:val="2F91637A"/>
    <w:rsid w:val="31265FCE"/>
    <w:rsid w:val="316D12FA"/>
    <w:rsid w:val="35152F91"/>
    <w:rsid w:val="355E1DD1"/>
    <w:rsid w:val="36F735D5"/>
    <w:rsid w:val="3798497F"/>
    <w:rsid w:val="37E9218B"/>
    <w:rsid w:val="388000BA"/>
    <w:rsid w:val="3BE7A0DF"/>
    <w:rsid w:val="3CD07251"/>
    <w:rsid w:val="3D7F4C44"/>
    <w:rsid w:val="41637FC3"/>
    <w:rsid w:val="43F85148"/>
    <w:rsid w:val="44FF4D05"/>
    <w:rsid w:val="471D1B38"/>
    <w:rsid w:val="4A603EE6"/>
    <w:rsid w:val="4AE45BB9"/>
    <w:rsid w:val="4FDE0A75"/>
    <w:rsid w:val="50D035EA"/>
    <w:rsid w:val="51D30735"/>
    <w:rsid w:val="51F70FE0"/>
    <w:rsid w:val="577A540A"/>
    <w:rsid w:val="586503ED"/>
    <w:rsid w:val="59C42F2F"/>
    <w:rsid w:val="5D4813C3"/>
    <w:rsid w:val="5F5913BF"/>
    <w:rsid w:val="62524A36"/>
    <w:rsid w:val="63AF485C"/>
    <w:rsid w:val="64F8256B"/>
    <w:rsid w:val="657721C5"/>
    <w:rsid w:val="660B295A"/>
    <w:rsid w:val="66905A95"/>
    <w:rsid w:val="68E71D5F"/>
    <w:rsid w:val="6BF68185"/>
    <w:rsid w:val="6CED35EC"/>
    <w:rsid w:val="6FECE054"/>
    <w:rsid w:val="70F707B8"/>
    <w:rsid w:val="72C21032"/>
    <w:rsid w:val="72DE3883"/>
    <w:rsid w:val="751C1F03"/>
    <w:rsid w:val="770F1876"/>
    <w:rsid w:val="77AF191F"/>
    <w:rsid w:val="78964038"/>
    <w:rsid w:val="7BFF4721"/>
    <w:rsid w:val="7D3964AD"/>
    <w:rsid w:val="7DEE1C62"/>
    <w:rsid w:val="7EB773D4"/>
    <w:rsid w:val="7F4E206C"/>
    <w:rsid w:val="AEBD5720"/>
    <w:rsid w:val="C3B75E0A"/>
    <w:rsid w:val="CDA95CBC"/>
    <w:rsid w:val="D7BF2217"/>
    <w:rsid w:val="E77D971F"/>
    <w:rsid w:val="EFDECD28"/>
    <w:rsid w:val="F93F6B1D"/>
    <w:rsid w:val="FCFB5CF0"/>
    <w:rsid w:val="FDBFC62E"/>
    <w:rsid w:val="FEFDB948"/>
    <w:rsid w:val="FF4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535</Words>
  <Characters>3053</Characters>
  <Lines>25</Lines>
  <Paragraphs>7</Paragraphs>
  <TotalTime>6</TotalTime>
  <ScaleCrop>false</ScaleCrop>
  <LinksUpToDate>false</LinksUpToDate>
  <CharactersWithSpaces>3581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2017-09-21T19:31:00Z</dcterms:created>
  <dc:creator>Administrator</dc:creator>
  <cp:lastModifiedBy>gssscj</cp:lastModifiedBy>
  <cp:lastPrinted>2022-09-03T02:39:00Z</cp:lastPrinted>
  <dcterms:modified xsi:type="dcterms:W3CDTF">2023-09-04T11:11:47Z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